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Pr="006350FD" w:rsidRDefault="00D808D3" w:rsidP="00D80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0FD">
        <w:rPr>
          <w:rFonts w:ascii="Times New Roman" w:hAnsi="Times New Roman" w:cs="Times New Roman"/>
          <w:b/>
          <w:sz w:val="24"/>
          <w:szCs w:val="24"/>
        </w:rPr>
        <w:t>«</w:t>
      </w:r>
      <w:r w:rsidRPr="006350FD">
        <w:rPr>
          <w:rFonts w:ascii="Times New Roman" w:hAnsi="Times New Roman" w:cs="Times New Roman"/>
          <w:b/>
          <w:sz w:val="24"/>
          <w:szCs w:val="24"/>
          <w:lang w:val="ky-KG"/>
        </w:rPr>
        <w:t>Стартап марафон</w:t>
      </w:r>
      <w:r w:rsidRPr="006350F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сынагына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катышууга</w:t>
      </w:r>
      <w:proofErr w:type="spellEnd"/>
    </w:p>
    <w:p w:rsidR="00D808D3" w:rsidRPr="006350FD" w:rsidRDefault="00D808D3" w:rsidP="00D80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b/>
          <w:sz w:val="24"/>
          <w:szCs w:val="24"/>
          <w:lang w:val="ky-KG"/>
        </w:rPr>
        <w:t>ӨТҮНМӨ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0FD">
        <w:rPr>
          <w:rFonts w:ascii="Times New Roman" w:hAnsi="Times New Roman" w:cs="Times New Roman"/>
          <w:sz w:val="24"/>
          <w:szCs w:val="24"/>
        </w:rPr>
        <w:tab/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Өтүнмөнү карап чыгууну жана </w:t>
      </w:r>
      <w:r w:rsidRPr="006350FD">
        <w:rPr>
          <w:rFonts w:ascii="Times New Roman" w:hAnsi="Times New Roman" w:cs="Times New Roman"/>
          <w:b/>
          <w:sz w:val="24"/>
          <w:szCs w:val="24"/>
        </w:rPr>
        <w:t>«</w:t>
      </w:r>
      <w:r w:rsidRPr="006350FD">
        <w:rPr>
          <w:rFonts w:ascii="Times New Roman" w:hAnsi="Times New Roman" w:cs="Times New Roman"/>
          <w:b/>
          <w:sz w:val="24"/>
          <w:szCs w:val="24"/>
          <w:lang w:val="ky-KG"/>
        </w:rPr>
        <w:t>Стартап марафон</w:t>
      </w:r>
      <w:r w:rsidRPr="006350FD">
        <w:rPr>
          <w:rFonts w:ascii="Times New Roman" w:hAnsi="Times New Roman" w:cs="Times New Roman"/>
          <w:b/>
          <w:sz w:val="24"/>
          <w:szCs w:val="24"/>
        </w:rPr>
        <w:t>»</w:t>
      </w:r>
      <w:r w:rsidRPr="006350F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>сынагынын катышучуларынын тизмесине киргизүүнү суранам: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6"/>
        <w:gridCol w:w="6289"/>
      </w:tblGrid>
      <w:tr w:rsidR="00D808D3" w:rsidRPr="006350FD" w:rsidTr="008C275F">
        <w:tc>
          <w:tcPr>
            <w:tcW w:w="308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Катышуучунун </w:t>
            </w:r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туулган</w:t>
            </w:r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датасы</w:t>
            </w:r>
            <w:proofErr w:type="spellEnd"/>
          </w:p>
        </w:tc>
        <w:tc>
          <w:tcPr>
            <w:tcW w:w="6486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D808D3" w:rsidTr="008C275F">
        <w:tc>
          <w:tcPr>
            <w:tcW w:w="308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 түзүмдүн атын, адистигин, курсун, тайпасын көрсөтөт.</w:t>
            </w:r>
          </w:p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Профессордук окутуучулук курам түзүмдүн жана кафедранын аталышын көрсөтөт.</w:t>
            </w:r>
          </w:p>
        </w:tc>
        <w:tc>
          <w:tcPr>
            <w:tcW w:w="6486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808D3" w:rsidRPr="006350FD" w:rsidTr="008C275F">
        <w:tc>
          <w:tcPr>
            <w:tcW w:w="308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y-KG"/>
              </w:rPr>
            </w:pPr>
            <w:r w:rsidRPr="006350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y-KG"/>
              </w:rPr>
              <w:t>Иштеп чыгуучулардын тобу</w:t>
            </w:r>
          </w:p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(Команданын бардык мүчөлөрүнүн Ф.А.А. , туулган датасы ) </w:t>
            </w:r>
          </w:p>
        </w:tc>
        <w:tc>
          <w:tcPr>
            <w:tcW w:w="6486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...</w:t>
            </w:r>
          </w:p>
        </w:tc>
      </w:tr>
      <w:tr w:rsidR="00D808D3" w:rsidRPr="006350FD" w:rsidTr="008C275F">
        <w:tc>
          <w:tcPr>
            <w:tcW w:w="308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Катышуучунун электрондук дареги </w:t>
            </w:r>
          </w:p>
        </w:tc>
        <w:tc>
          <w:tcPr>
            <w:tcW w:w="6486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308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Байланыш телефону (вотсап/телеграмм) </w:t>
            </w:r>
          </w:p>
        </w:tc>
        <w:tc>
          <w:tcPr>
            <w:tcW w:w="6486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Pr="006350FD" w:rsidRDefault="00D808D3" w:rsidP="00D80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Долбоор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жөнүндө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маалымат</w:t>
      </w:r>
      <w:proofErr w:type="spellEnd"/>
    </w:p>
    <w:p w:rsidR="00D808D3" w:rsidRPr="006350FD" w:rsidRDefault="00D808D3" w:rsidP="00D80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0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Өтүнмөнүн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б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>өлүктөрү</w:t>
      </w:r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толтурулушу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>)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400"/>
      </w:tblGrid>
      <w:tr w:rsidR="00D808D3" w:rsidRPr="006350FD" w:rsidTr="008C275F">
        <w:trPr>
          <w:trHeight w:val="319"/>
        </w:trPr>
        <w:tc>
          <w:tcPr>
            <w:tcW w:w="396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540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rPr>
          <w:trHeight w:val="70"/>
        </w:trPr>
        <w:tc>
          <w:tcPr>
            <w:tcW w:w="396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башталышынын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аякташынын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пландаштырылган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даталары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rPr>
          <w:trHeight w:val="70"/>
        </w:trPr>
        <w:tc>
          <w:tcPr>
            <w:tcW w:w="396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бюджети</w:t>
            </w:r>
            <w:proofErr w:type="spellEnd"/>
          </w:p>
        </w:tc>
        <w:tc>
          <w:tcPr>
            <w:tcW w:w="540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396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Суралган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сумма</w:t>
            </w:r>
          </w:p>
        </w:tc>
        <w:tc>
          <w:tcPr>
            <w:tcW w:w="540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396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Долбоордун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регионалдык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чөйрөсү</w:t>
            </w:r>
            <w:proofErr w:type="spellEnd"/>
            <w:r w:rsidRPr="006350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00" w:type="dxa"/>
            <w:vAlign w:val="center"/>
          </w:tcPr>
          <w:p w:rsidR="00D808D3" w:rsidRPr="006350FD" w:rsidRDefault="00D808D3" w:rsidP="008C2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0F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Долбоордун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корутундусу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максаттары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милдеттери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(300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сөздөн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ашык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b/>
          <w:sz w:val="24"/>
          <w:szCs w:val="24"/>
        </w:rPr>
        <w:t>эмес</w:t>
      </w:r>
      <w:proofErr w:type="spellEnd"/>
      <w:r w:rsidRPr="006350FD">
        <w:rPr>
          <w:rFonts w:ascii="Times New Roman" w:hAnsi="Times New Roman" w:cs="Times New Roman"/>
          <w:b/>
          <w:sz w:val="24"/>
          <w:szCs w:val="24"/>
        </w:rPr>
        <w:t>):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0FD">
        <w:rPr>
          <w:rFonts w:ascii="Times New Roman" w:hAnsi="Times New Roman" w:cs="Times New Roman"/>
          <w:sz w:val="24"/>
          <w:szCs w:val="24"/>
        </w:rPr>
        <w:t>Сунушталган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иш-чаранын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кыскача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сүрөттөмөсүн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бериңиз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>.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0FD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долбоорду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ашырууда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сиз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чечүүнү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пландаган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көйгөйдүн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сүрөттөлүшү</w:t>
      </w:r>
      <w:proofErr w:type="spellEnd"/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Долбоордун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максатын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к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>өрсөтүңүз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0FD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максатка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жетүү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аткарылышы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милдеттер</w:t>
      </w:r>
      <w:proofErr w:type="spellEnd"/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Долбоордун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корутундусу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максаттары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милдеттери</w:t>
      </w:r>
      <w:proofErr w:type="spellEnd"/>
      <w:r w:rsidRPr="006350F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Долбоорду ишке ашыруу механизми (300 сөздөн ашык эмес) 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 *   1.3-пунктта көрсөтүлгөн ар бир тапшырма боюнча иш-чараларды жана долбоордун пландаштырылган иш-аракеттерин сүрөттөп бериңиз.):</w:t>
      </w:r>
    </w:p>
    <w:p w:rsidR="00D808D3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 - 1-тапшы</w:t>
      </w:r>
      <w:r>
        <w:rPr>
          <w:rFonts w:ascii="Times New Roman" w:hAnsi="Times New Roman" w:cs="Times New Roman"/>
          <w:sz w:val="24"/>
          <w:szCs w:val="24"/>
          <w:lang w:val="ky-KG"/>
        </w:rPr>
        <w:t>рма - пландаштырылган иш-аракеттер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 жана иш-чаралардын тизмеси 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>- 2-милдет - пландаштырылган иш-</w:t>
      </w:r>
      <w:r>
        <w:rPr>
          <w:rFonts w:ascii="Times New Roman" w:hAnsi="Times New Roman" w:cs="Times New Roman"/>
          <w:sz w:val="24"/>
          <w:szCs w:val="24"/>
          <w:lang w:val="ky-KG"/>
        </w:rPr>
        <w:t>аракеттер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 жана иш-чаралардын тизмеси ж. б.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y-KG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3. Продукция жана долбоордун натыйжалары: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  <w:lang w:val="ky-KG"/>
        </w:rPr>
        <w:t>• Калктын кайсы топтору долбоордун бенефициарлары болот?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  <w:lang w:val="ky-KG"/>
        </w:rPr>
        <w:t>• Долбоорду ишке ашыруу боюнча сиздин негизги өнөктөштөрүңүз кимдер жана алар долбоорго кантип тартылат?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b/>
          <w:i/>
          <w:sz w:val="24"/>
          <w:szCs w:val="24"/>
          <w:lang w:val="ky-KG"/>
        </w:rPr>
        <w:t>4. Идеянын социалдык мааниси (</w:t>
      </w:r>
      <w:r w:rsidRPr="00690A5E">
        <w:rPr>
          <w:rFonts w:ascii="Times New Roman" w:hAnsi="Times New Roman" w:cs="Times New Roman"/>
          <w:i/>
          <w:sz w:val="24"/>
          <w:szCs w:val="24"/>
          <w:lang w:val="ky-KG"/>
        </w:rPr>
        <w:t>долбоордун идеясынын заманбаптыгы 100 сөздөн көп эмес</w:t>
      </w:r>
      <w:r w:rsidRPr="006350FD">
        <w:rPr>
          <w:rFonts w:ascii="Times New Roman" w:hAnsi="Times New Roman" w:cs="Times New Roman"/>
          <w:b/>
          <w:i/>
          <w:sz w:val="24"/>
          <w:szCs w:val="24"/>
          <w:lang w:val="ky-KG"/>
        </w:rPr>
        <w:t>)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808D3" w:rsidRPr="006350FD" w:rsidRDefault="00D808D3" w:rsidP="00D808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D647F1">
        <w:rPr>
          <w:rFonts w:ascii="Times New Roman" w:hAnsi="Times New Roman" w:cs="Times New Roman"/>
          <w:b/>
          <w:sz w:val="24"/>
          <w:szCs w:val="24"/>
          <w:lang w:val="ky-KG"/>
        </w:rPr>
        <w:t>Долбоордун келечеги жана тобокелдиктерди баалоо жана долбоордун натыйжаларынын туруктуулугу (300 сөздөн ашык эмес)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 Долбоордун натыйжаларынын жана продукциясынын туруктуулугун камсыз кылуу үчүн тобокелдиктерди жана кандай чараларды көрүү керектигин ачып берүү зарыл. Долбоор үчүн SWOT анализин талдоо.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6350FD">
        <w:rPr>
          <w:rFonts w:ascii="Times New Roman" w:hAnsi="Times New Roman" w:cs="Times New Roman"/>
          <w:sz w:val="24"/>
          <w:szCs w:val="24"/>
          <w:lang w:val="ky-KG"/>
        </w:rPr>
        <w:t>5. Долбоордун бюдж</w:t>
      </w:r>
      <w:r>
        <w:rPr>
          <w:rFonts w:ascii="Times New Roman" w:hAnsi="Times New Roman" w:cs="Times New Roman"/>
          <w:sz w:val="24"/>
          <w:szCs w:val="24"/>
          <w:lang w:val="ky-KG"/>
        </w:rPr>
        <w:t>ети. Өтүнмө ээси Бюджеттин формасын</w:t>
      </w:r>
      <w:r w:rsidRPr="006350FD">
        <w:rPr>
          <w:rFonts w:ascii="Times New Roman" w:hAnsi="Times New Roman" w:cs="Times New Roman"/>
          <w:sz w:val="24"/>
          <w:szCs w:val="24"/>
          <w:lang w:val="ky-KG"/>
        </w:rPr>
        <w:t xml:space="preserve"> Excel форматында толтуруп, аны катка тиркөө керек.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808D3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50FD">
        <w:rPr>
          <w:rFonts w:ascii="Times New Roman" w:hAnsi="Times New Roman" w:cs="Times New Roman"/>
          <w:sz w:val="24"/>
          <w:szCs w:val="24"/>
        </w:rPr>
        <w:t>Сунушталган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бюджеттин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0FD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Pr="006350FD">
        <w:rPr>
          <w:rFonts w:ascii="Times New Roman" w:hAnsi="Times New Roman" w:cs="Times New Roman"/>
          <w:sz w:val="24"/>
          <w:szCs w:val="24"/>
        </w:rPr>
        <w:t>:</w:t>
      </w:r>
    </w:p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827"/>
        <w:gridCol w:w="1843"/>
        <w:gridCol w:w="1863"/>
        <w:gridCol w:w="1844"/>
      </w:tblGrid>
      <w:tr w:rsidR="00D808D3" w:rsidRPr="006350FD" w:rsidTr="008C275F"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>Чыгашалардын</w:t>
            </w:r>
            <w:proofErr w:type="spellEnd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350F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Бир товардын суммасы</w:t>
            </w: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F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сумма</w:t>
            </w:r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808D3" w:rsidRPr="006350FD" w:rsidTr="008C275F"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D3" w:rsidRPr="006350FD" w:rsidTr="008C275F">
        <w:tc>
          <w:tcPr>
            <w:tcW w:w="7656" w:type="dxa"/>
            <w:gridSpan w:val="4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                                            </w:t>
            </w:r>
            <w:proofErr w:type="spellStart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>суралган</w:t>
            </w:r>
            <w:proofErr w:type="spellEnd"/>
            <w:r w:rsidRPr="0063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:</w:t>
            </w:r>
          </w:p>
        </w:tc>
        <w:tc>
          <w:tcPr>
            <w:tcW w:w="1915" w:type="dxa"/>
          </w:tcPr>
          <w:p w:rsidR="00D808D3" w:rsidRPr="006350FD" w:rsidRDefault="00D808D3" w:rsidP="008C2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8D3" w:rsidRPr="006350FD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Default="00D808D3" w:rsidP="00D80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8D3" w:rsidRDefault="00D808D3" w:rsidP="00D808D3"/>
    <w:p w:rsidR="004E36E4" w:rsidRDefault="004E36E4">
      <w:bookmarkStart w:id="0" w:name="_GoBack"/>
      <w:bookmarkEnd w:id="0"/>
    </w:p>
    <w:sectPr w:rsidR="004E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3"/>
    <w:rsid w:val="004E36E4"/>
    <w:rsid w:val="008274E4"/>
    <w:rsid w:val="00C63B2A"/>
    <w:rsid w:val="00D211E0"/>
    <w:rsid w:val="00D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9488-3DBE-427D-B5C5-90849626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2023-10-04T03:05:00Z</dcterms:created>
  <dcterms:modified xsi:type="dcterms:W3CDTF">2023-10-04T03:05:00Z</dcterms:modified>
</cp:coreProperties>
</file>